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149" w:rsidRDefault="00F3514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hanging="2"/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F35149">
        <w:tc>
          <w:tcPr>
            <w:tcW w:w="6516" w:type="dxa"/>
          </w:tcPr>
          <w:p w:rsidR="00F35149" w:rsidRDefault="00747D83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F35149" w:rsidRDefault="00747D83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F35149" w:rsidRDefault="00F35149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F35149" w:rsidRDefault="00747D83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F35149" w:rsidRDefault="00747D83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F35149" w:rsidRDefault="00747D83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KẾ HOẠCH GIÁO DỤC MÔN HỌC: MĨ THUẬT KHỐI LỚP 9</w:t>
      </w:r>
    </w:p>
    <w:p w:rsidR="00F35149" w:rsidRDefault="00747D83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3C66EA" w:rsidRDefault="003C66EA" w:rsidP="003C66EA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F35149" w:rsidRDefault="00747D83">
      <w:pPr>
        <w:spacing w:before="0" w:after="0"/>
        <w:ind w:left="0" w:hanging="3"/>
        <w:jc w:val="center"/>
        <w:rPr>
          <w:b/>
        </w:rPr>
      </w:pPr>
      <w:r>
        <w:rPr>
          <w:b/>
        </w:rPr>
        <w:t>Cả năm: 35 tuần x 1 tiết/tuần = 35 tiết</w:t>
      </w:r>
    </w:p>
    <w:p w:rsidR="00F35149" w:rsidRDefault="00747D83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I: 18 tuần x 1 tiết = 18 tiết</w:t>
      </w:r>
    </w:p>
    <w:p w:rsidR="00F35149" w:rsidRDefault="00747D83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II: 17 tuần x 1 tiết = 17 tiết</w:t>
      </w:r>
    </w:p>
    <w:p w:rsidR="00F35149" w:rsidRDefault="00F35149">
      <w:pPr>
        <w:pStyle w:val="Heading1"/>
        <w:tabs>
          <w:tab w:val="left" w:pos="977"/>
        </w:tabs>
        <w:spacing w:before="0" w:line="240" w:lineRule="auto"/>
        <w:ind w:left="0" w:hanging="3"/>
        <w:jc w:val="left"/>
        <w:rPr>
          <w:color w:val="000000"/>
          <w:sz w:val="28"/>
          <w:szCs w:val="28"/>
        </w:rPr>
      </w:pPr>
    </w:p>
    <w:tbl>
      <w:tblPr>
        <w:tblStyle w:val="a4"/>
        <w:tblW w:w="1417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3"/>
        <w:gridCol w:w="6493"/>
        <w:gridCol w:w="1733"/>
        <w:gridCol w:w="2661"/>
        <w:gridCol w:w="1981"/>
      </w:tblGrid>
      <w:tr w:rsidR="00F35149">
        <w:trPr>
          <w:trHeight w:val="483"/>
        </w:trPr>
        <w:tc>
          <w:tcPr>
            <w:tcW w:w="1303" w:type="dxa"/>
            <w:vMerge w:val="restart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</w:t>
            </w:r>
            <w:bookmarkStart w:id="0" w:name="_GoBack"/>
            <w:bookmarkEnd w:id="0"/>
            <w:r>
              <w:rPr>
                <w:b/>
              </w:rPr>
              <w:t>TT</w:t>
            </w:r>
          </w:p>
        </w:tc>
        <w:tc>
          <w:tcPr>
            <w:tcW w:w="6493" w:type="dxa"/>
            <w:vMerge w:val="restart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học/bài kiểm tra, đánh giá định kì (1)</w:t>
            </w:r>
          </w:p>
        </w:tc>
        <w:tc>
          <w:tcPr>
            <w:tcW w:w="1733" w:type="dxa"/>
            <w:vMerge w:val="restart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Số tiết (2)</w:t>
            </w:r>
          </w:p>
        </w:tc>
        <w:tc>
          <w:tcPr>
            <w:tcW w:w="2661" w:type="dxa"/>
            <w:vMerge w:val="restart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:rsidR="00F35149" w:rsidRDefault="00747D8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981" w:type="dxa"/>
            <w:vMerge w:val="restart"/>
          </w:tcPr>
          <w:p w:rsidR="00F35149" w:rsidRDefault="00747D83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 (4)</w:t>
            </w:r>
          </w:p>
          <w:p w:rsidR="00F35149" w:rsidRDefault="00F35149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F35149" w:rsidTr="00A6234C">
        <w:trPr>
          <w:trHeight w:val="370"/>
        </w:trPr>
        <w:tc>
          <w:tcPr>
            <w:tcW w:w="1303" w:type="dxa"/>
            <w:vMerge/>
          </w:tcPr>
          <w:p w:rsidR="00F35149" w:rsidRDefault="00F35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6493" w:type="dxa"/>
            <w:vMerge/>
          </w:tcPr>
          <w:p w:rsidR="00F35149" w:rsidRDefault="00F35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733" w:type="dxa"/>
            <w:vMerge/>
          </w:tcPr>
          <w:p w:rsidR="00F35149" w:rsidRDefault="00F35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2661" w:type="dxa"/>
            <w:vMerge/>
          </w:tcPr>
          <w:p w:rsidR="00F35149" w:rsidRDefault="00F35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981" w:type="dxa"/>
            <w:vMerge/>
          </w:tcPr>
          <w:p w:rsidR="00F35149" w:rsidRDefault="00F35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HỌC KÌ I</w:t>
            </w: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CHỦ ĐỀ: MĨ THUẬT CƠ BẢN</w:t>
            </w: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 xml:space="preserve">Bài 1: Vẽ mẫu có nhiều đồ vật 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1,2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 xml:space="preserve">Bài 2: Phù điêu chân dung phác mảng 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3,4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right="-10" w:hanging="3"/>
            </w:pPr>
            <w:r>
              <w:t>Bài 3: Tết và mùa xuân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5,6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NGHỆ THUẬT THỜI TRANG</w:t>
            </w:r>
          </w:p>
        </w:tc>
      </w:tr>
      <w:tr w:rsidR="003F04D3" w:rsidRPr="003F04D3">
        <w:trPr>
          <w:trHeight w:val="439"/>
        </w:trPr>
        <w:tc>
          <w:tcPr>
            <w:tcW w:w="1303" w:type="dxa"/>
          </w:tcPr>
          <w:p w:rsidR="00F35149" w:rsidRPr="003F04D3" w:rsidRDefault="00747D83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4</w:t>
            </w:r>
          </w:p>
        </w:tc>
        <w:tc>
          <w:tcPr>
            <w:tcW w:w="6493" w:type="dxa"/>
          </w:tcPr>
          <w:p w:rsidR="00F35149" w:rsidRPr="003F04D3" w:rsidRDefault="00433450">
            <w:pPr>
              <w:spacing w:before="0" w:after="0" w:line="240" w:lineRule="auto"/>
              <w:ind w:left="0" w:hanging="3"/>
              <w:jc w:val="both"/>
              <w:rPr>
                <w:b/>
                <w:color w:val="000000" w:themeColor="text1"/>
              </w:rPr>
            </w:pPr>
            <w:r w:rsidRPr="003F04D3">
              <w:rPr>
                <w:b/>
                <w:color w:val="000000" w:themeColor="text1"/>
              </w:rPr>
              <w:t>Kiểm tra giữa học kì I</w:t>
            </w:r>
          </w:p>
        </w:tc>
        <w:tc>
          <w:tcPr>
            <w:tcW w:w="1733" w:type="dxa"/>
          </w:tcPr>
          <w:p w:rsidR="00F35149" w:rsidRPr="003F04D3" w:rsidRDefault="00433450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1</w:t>
            </w:r>
          </w:p>
        </w:tc>
        <w:tc>
          <w:tcPr>
            <w:tcW w:w="2661" w:type="dxa"/>
          </w:tcPr>
          <w:p w:rsidR="00F35149" w:rsidRPr="003F04D3" w:rsidRDefault="00433450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7</w:t>
            </w:r>
          </w:p>
        </w:tc>
        <w:tc>
          <w:tcPr>
            <w:tcW w:w="1981" w:type="dxa"/>
          </w:tcPr>
          <w:p w:rsidR="00F35149" w:rsidRPr="003F04D3" w:rsidRDefault="00F35149">
            <w:pPr>
              <w:spacing w:before="0" w:after="0" w:line="240" w:lineRule="auto"/>
              <w:ind w:left="0" w:right="-10" w:hanging="3"/>
              <w:jc w:val="center"/>
              <w:rPr>
                <w:color w:val="000000" w:themeColor="text1"/>
              </w:rPr>
            </w:pPr>
          </w:p>
        </w:tc>
      </w:tr>
      <w:tr w:rsidR="00433450" w:rsidRPr="003F04D3">
        <w:trPr>
          <w:trHeight w:val="439"/>
        </w:trPr>
        <w:tc>
          <w:tcPr>
            <w:tcW w:w="1303" w:type="dxa"/>
          </w:tcPr>
          <w:p w:rsidR="00433450" w:rsidRPr="003F04D3" w:rsidRDefault="00433450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5</w:t>
            </w:r>
          </w:p>
        </w:tc>
        <w:tc>
          <w:tcPr>
            <w:tcW w:w="6493" w:type="dxa"/>
          </w:tcPr>
          <w:p w:rsidR="00433450" w:rsidRPr="003F04D3" w:rsidRDefault="00433450">
            <w:pPr>
              <w:spacing w:before="0" w:after="0" w:line="240" w:lineRule="auto"/>
              <w:ind w:left="0" w:hanging="3"/>
              <w:jc w:val="both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Bài 4: Ý tưởng thiết kế thời trang</w:t>
            </w:r>
          </w:p>
        </w:tc>
        <w:tc>
          <w:tcPr>
            <w:tcW w:w="1733" w:type="dxa"/>
          </w:tcPr>
          <w:p w:rsidR="00433450" w:rsidRPr="003F04D3" w:rsidRDefault="00433450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1</w:t>
            </w:r>
          </w:p>
        </w:tc>
        <w:tc>
          <w:tcPr>
            <w:tcW w:w="2661" w:type="dxa"/>
          </w:tcPr>
          <w:p w:rsidR="00433450" w:rsidRPr="003F04D3" w:rsidRDefault="00433450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8</w:t>
            </w:r>
          </w:p>
        </w:tc>
        <w:tc>
          <w:tcPr>
            <w:tcW w:w="1981" w:type="dxa"/>
          </w:tcPr>
          <w:p w:rsidR="00433450" w:rsidRPr="003F04D3" w:rsidRDefault="00433450">
            <w:pPr>
              <w:spacing w:before="0" w:after="0" w:line="240" w:lineRule="auto"/>
              <w:ind w:left="0" w:right="-10" w:hanging="3"/>
              <w:jc w:val="center"/>
              <w:rPr>
                <w:color w:val="000000" w:themeColor="text1"/>
              </w:rPr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5: Nghệ thuật hóa trang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9,10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NGHỆ THUẬT THIẾT KẾ 2D</w:t>
            </w: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 xml:space="preserve">Bài 6: Trang trí bằng khuôn in trổ thủng 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11,12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3F04D3" w:rsidRPr="003F04D3">
        <w:trPr>
          <w:trHeight w:val="439"/>
        </w:trPr>
        <w:tc>
          <w:tcPr>
            <w:tcW w:w="1303" w:type="dxa"/>
          </w:tcPr>
          <w:p w:rsidR="00F35149" w:rsidRPr="003F04D3" w:rsidRDefault="00433450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6493" w:type="dxa"/>
          </w:tcPr>
          <w:p w:rsidR="00F35149" w:rsidRPr="003F04D3" w:rsidRDefault="00747D83" w:rsidP="00433450">
            <w:pPr>
              <w:spacing w:before="0" w:after="0" w:line="240" w:lineRule="auto"/>
              <w:ind w:left="0" w:hanging="3"/>
              <w:jc w:val="both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 xml:space="preserve">Bài </w:t>
            </w:r>
            <w:r w:rsidR="00433450" w:rsidRPr="003F04D3">
              <w:rPr>
                <w:color w:val="000000" w:themeColor="text1"/>
              </w:rPr>
              <w:t>7: Thiết kế khẩu hiệu, biểu ngữ</w:t>
            </w:r>
          </w:p>
        </w:tc>
        <w:tc>
          <w:tcPr>
            <w:tcW w:w="1733" w:type="dxa"/>
          </w:tcPr>
          <w:p w:rsidR="00F35149" w:rsidRPr="003F04D3" w:rsidRDefault="00747D83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2</w:t>
            </w:r>
          </w:p>
        </w:tc>
        <w:tc>
          <w:tcPr>
            <w:tcW w:w="2661" w:type="dxa"/>
          </w:tcPr>
          <w:p w:rsidR="00F35149" w:rsidRPr="003F04D3" w:rsidRDefault="00747D83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3F04D3">
              <w:rPr>
                <w:color w:val="000000" w:themeColor="text1"/>
              </w:rPr>
              <w:t>13,14</w:t>
            </w:r>
          </w:p>
        </w:tc>
        <w:tc>
          <w:tcPr>
            <w:tcW w:w="1981" w:type="dxa"/>
          </w:tcPr>
          <w:p w:rsidR="00F35149" w:rsidRPr="003F04D3" w:rsidRDefault="00F35149">
            <w:pPr>
              <w:spacing w:before="0" w:after="0" w:line="240" w:lineRule="auto"/>
              <w:ind w:left="0" w:right="-10" w:hanging="3"/>
              <w:jc w:val="center"/>
              <w:rPr>
                <w:color w:val="000000" w:themeColor="text1"/>
              </w:rPr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8: Thiết kế bìa sách (Tiết 1)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  <w:r>
              <w:rPr>
                <w:b/>
              </w:rPr>
              <w:t>Kiểm tra cuối học kì I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8: Thiết kế bìa sách (Tiết 2)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Hoạt động cuối học kì I: Thực hành lưu trữ sản phẩm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</w:pP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HỌC KÌ II</w:t>
            </w: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NGHỆ THUẬT ĐƯƠNG ĐẠI</w:t>
            </w: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9: Tìm hiểu nghệ thuật đương đại Thế giới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19,20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10: Tìm hiểu nghệ thuật đương đại Việt Nam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21,22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right="-10" w:hanging="3"/>
            </w:pPr>
            <w:r>
              <w:t>Bài 11: Dự án nghệ thuật sắp đặt (Tiết 1)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23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Kiểm tra giữa học kì II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24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  <w:r>
              <w:t>Bài 11: Dự án nghệ thuật sắp đặt (Tiết 2)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25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NGHỆ THUẬT THIẾT KẾ 3D</w:t>
            </w: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12: Thiết kế sản phẩm Mĩ thuật công nghiệp.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26,27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13: Sáng tạo đồ chơi chuyển động</w:t>
            </w:r>
            <w:r w:rsidR="003C66EA">
              <w:t>.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28,29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4171" w:type="dxa"/>
            <w:gridSpan w:val="5"/>
          </w:tcPr>
          <w:p w:rsidR="00F35149" w:rsidRDefault="00747D83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HƯỚNG NGHIỆP</w:t>
            </w: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20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14: Tìm hi</w:t>
            </w:r>
            <w:r w:rsidR="00433450">
              <w:t>ểu ngành nghề mĩ thuật ứng dụng (Tiết 1)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30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  <w:r>
              <w:rPr>
                <w:b/>
              </w:rPr>
              <w:t>Kiểm tra cuối học kì II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31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22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Bài 14: Tìm hiể</w:t>
            </w:r>
            <w:r w:rsidR="00433450">
              <w:t>u ngành nghề mĩ thuật ứng dụng (Tiết 2)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32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r>
              <w:t>23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  <w:r>
              <w:t>Bài 15: Mĩ thuật ứng dụng trong đời sống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33,34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  <w:tr w:rsidR="00F35149">
        <w:trPr>
          <w:trHeight w:val="439"/>
        </w:trPr>
        <w:tc>
          <w:tcPr>
            <w:tcW w:w="1303" w:type="dxa"/>
          </w:tcPr>
          <w:p w:rsidR="00F35149" w:rsidRDefault="00433450">
            <w:pPr>
              <w:spacing w:before="0" w:after="0" w:line="240" w:lineRule="auto"/>
              <w:ind w:left="0" w:hanging="3"/>
              <w:jc w:val="center"/>
            </w:pPr>
            <w:bookmarkStart w:id="1" w:name="_heading=h.gjdgxs" w:colFirst="0" w:colLast="0"/>
            <w:bookmarkEnd w:id="1"/>
            <w:r>
              <w:t>24</w:t>
            </w:r>
          </w:p>
        </w:tc>
        <w:tc>
          <w:tcPr>
            <w:tcW w:w="6493" w:type="dxa"/>
          </w:tcPr>
          <w:p w:rsidR="00F35149" w:rsidRDefault="00747D83">
            <w:pPr>
              <w:spacing w:before="0" w:after="0" w:line="240" w:lineRule="auto"/>
              <w:ind w:left="0" w:hanging="3"/>
              <w:jc w:val="both"/>
            </w:pPr>
            <w:r>
              <w:t>Hoạt động cuối học kì II: Thực hành lưu trữ và giới thiệu sản phẩm</w:t>
            </w:r>
          </w:p>
        </w:tc>
        <w:tc>
          <w:tcPr>
            <w:tcW w:w="1733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1" w:type="dxa"/>
          </w:tcPr>
          <w:p w:rsidR="00F35149" w:rsidRDefault="00747D83">
            <w:pPr>
              <w:spacing w:before="0" w:after="0" w:line="240" w:lineRule="auto"/>
              <w:ind w:left="0" w:hanging="3"/>
              <w:jc w:val="center"/>
            </w:pPr>
            <w:r>
              <w:t>35</w:t>
            </w:r>
          </w:p>
        </w:tc>
        <w:tc>
          <w:tcPr>
            <w:tcW w:w="1981" w:type="dxa"/>
          </w:tcPr>
          <w:p w:rsidR="00F35149" w:rsidRDefault="00F35149">
            <w:pPr>
              <w:spacing w:before="0" w:after="0" w:line="240" w:lineRule="auto"/>
              <w:ind w:left="0" w:right="-10" w:hanging="3"/>
              <w:jc w:val="center"/>
            </w:pPr>
          </w:p>
        </w:tc>
      </w:tr>
    </w:tbl>
    <w:p w:rsidR="00F35149" w:rsidRDefault="00F35149" w:rsidP="003C66EA">
      <w:pPr>
        <w:spacing w:before="0" w:after="0" w:line="240" w:lineRule="auto"/>
        <w:ind w:leftChars="0" w:left="0" w:firstLineChars="0" w:firstLine="0"/>
        <w:jc w:val="both"/>
        <w:rPr>
          <w:color w:val="FF0000"/>
        </w:rPr>
      </w:pPr>
    </w:p>
    <w:sectPr w:rsidR="00F35149">
      <w:pgSz w:w="16840" w:h="11901" w:orient="landscape"/>
      <w:pgMar w:top="709" w:right="1134" w:bottom="993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49"/>
    <w:rsid w:val="003C66EA"/>
    <w:rsid w:val="003F04D3"/>
    <w:rsid w:val="00433450"/>
    <w:rsid w:val="00505591"/>
    <w:rsid w:val="00747D83"/>
    <w:rsid w:val="00A6234C"/>
    <w:rsid w:val="00AA58EA"/>
    <w:rsid w:val="00F3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95DA22-0406-4F1B-B7AD-3458BC0B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pPr>
      <w:widowControl w:val="0"/>
      <w:autoSpaceDE w:val="0"/>
      <w:autoSpaceDN w:val="0"/>
      <w:spacing w:before="116" w:after="0"/>
      <w:ind w:left="902"/>
      <w:jc w:val="center"/>
    </w:pPr>
    <w:rPr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BodyText">
    <w:name w:val="Body Text"/>
    <w:basedOn w:val="Normal"/>
    <w:pPr>
      <w:widowControl w:val="0"/>
      <w:autoSpaceDE w:val="0"/>
      <w:autoSpaceDN w:val="0"/>
      <w:spacing w:before="0" w:after="0"/>
    </w:pPr>
    <w:rPr>
      <w:color w:val="auto"/>
      <w:sz w:val="26"/>
      <w:szCs w:val="26"/>
    </w:rPr>
  </w:style>
  <w:style w:type="character" w:customStyle="1" w:styleId="BodyTextChar">
    <w:name w:val="Body Text Char"/>
    <w:rPr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9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57xpYBLJwroq7/QX3Hgx9DQcPw==">CgMxLjAyCGguZ2pkZ3hzOAByITFhc3NQNGNFYU9jdXdpaEVycW43VzNYckRYTmVYdVg0bw==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9</cp:revision>
  <dcterms:created xsi:type="dcterms:W3CDTF">2020-12-22T04:08:00Z</dcterms:created>
  <dcterms:modified xsi:type="dcterms:W3CDTF">2024-09-01T16:11:00Z</dcterms:modified>
</cp:coreProperties>
</file>